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Sonnenschutz, Fenster-, Verglasungs-, Rolladenarbeiten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01 Pfosten-Riegel Fassaden und Fenster 
01.01 Pfosten-Riegel Fassaden 21
01.02 An-, Abschlüsse und zus. Profile PR-Fassaden 
01.03 Aluminium Türen 
01.04 Leibungen, Stürze, Fensterbänke 
01.05 Sonnenschutz Senkrechtmarkise 
01.06 Sonnenschutz Lochblech Kassetten 
01.07 Sonstiges 
01.08 Stundenlohnarbeiten/ Planung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